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20" w:rsidRPr="000641D4" w:rsidRDefault="00EE5620" w:rsidP="003C36EC">
      <w:pPr>
        <w:spacing w:after="0"/>
        <w:ind w:left="1440" w:hanging="1440"/>
        <w:jc w:val="center"/>
        <w:rPr>
          <w:rFonts w:ascii="Times New Roman" w:hAnsi="Times New Roman" w:cs="Times New Roman"/>
          <w:b/>
          <w:i/>
          <w:sz w:val="28"/>
          <w:szCs w:val="28"/>
          <w:lang w:val="nl-NL"/>
        </w:rPr>
      </w:pPr>
      <w:r w:rsidRPr="000641D4">
        <w:rPr>
          <w:rFonts w:ascii="Times New Roman" w:hAnsi="Times New Roman" w:cs="Times New Roman"/>
          <w:b/>
          <w:i/>
          <w:sz w:val="28"/>
          <w:szCs w:val="28"/>
          <w:lang w:val="nl-NL"/>
        </w:rPr>
        <w:t>Thứ Ba ngày 28 tháng 10 năm 2025</w:t>
      </w:r>
    </w:p>
    <w:p w:rsidR="009164FE" w:rsidRDefault="009164FE" w:rsidP="009164FE">
      <w:pPr>
        <w:spacing w:after="0"/>
        <w:ind w:left="1440" w:hanging="1440"/>
        <w:rPr>
          <w:rFonts w:ascii="Times New Roman" w:hAnsi="Times New Roman" w:cs="Times New Roman"/>
          <w:b/>
          <w:sz w:val="28"/>
          <w:szCs w:val="28"/>
          <w:lang w:val="nl-NL"/>
        </w:rPr>
      </w:pPr>
      <w:r>
        <w:rPr>
          <w:rFonts w:ascii="Times New Roman" w:hAnsi="Times New Roman" w:cs="Times New Roman"/>
          <w:b/>
          <w:sz w:val="28"/>
          <w:szCs w:val="28"/>
          <w:lang w:val="nl-NL"/>
        </w:rPr>
        <w:t>Tiết 3: Hoạt động trải nghiệm</w:t>
      </w:r>
    </w:p>
    <w:p w:rsidR="003C36EC" w:rsidRPr="003C36EC" w:rsidRDefault="003C36EC" w:rsidP="003C36EC">
      <w:pPr>
        <w:spacing w:after="0"/>
        <w:ind w:left="1440" w:hanging="1440"/>
        <w:jc w:val="center"/>
        <w:rPr>
          <w:rFonts w:ascii="Times New Roman" w:hAnsi="Times New Roman" w:cs="Times New Roman"/>
          <w:b/>
          <w:sz w:val="28"/>
          <w:szCs w:val="28"/>
          <w:lang w:val="nl-NL"/>
        </w:rPr>
      </w:pPr>
      <w:r w:rsidRPr="003C36EC">
        <w:rPr>
          <w:rFonts w:ascii="Times New Roman" w:hAnsi="Times New Roman" w:cs="Times New Roman"/>
          <w:b/>
          <w:sz w:val="28"/>
          <w:szCs w:val="28"/>
          <w:lang w:val="nl-NL"/>
        </w:rPr>
        <w:t>BÀI 5: THÂN THIỆN VỚI BẠN BÈ</w:t>
      </w:r>
    </w:p>
    <w:p w:rsidR="005A718C" w:rsidRDefault="003C36EC" w:rsidP="003C36EC">
      <w:pPr>
        <w:pStyle w:val="ListParagraph"/>
        <w:spacing w:after="0"/>
        <w:ind w:left="0"/>
        <w:jc w:val="both"/>
        <w:rPr>
          <w:rFonts w:ascii="Times New Roman" w:hAnsi="Times New Roman" w:cs="Times New Roman"/>
          <w:b/>
          <w:sz w:val="28"/>
          <w:szCs w:val="28"/>
          <w:lang w:val="nl-NL"/>
        </w:rPr>
      </w:pPr>
      <w:r w:rsidRPr="003C36EC">
        <w:rPr>
          <w:rFonts w:ascii="Times New Roman" w:hAnsi="Times New Roman" w:cs="Times New Roman"/>
          <w:b/>
          <w:sz w:val="28"/>
          <w:szCs w:val="28"/>
          <w:lang w:val="nl-NL"/>
        </w:rPr>
        <w:t>I. Yêu cầu cần đạt:</w:t>
      </w:r>
    </w:p>
    <w:p w:rsidR="005A718C" w:rsidRDefault="005A718C" w:rsidP="003C36EC">
      <w:pPr>
        <w:pStyle w:val="ListParagraph"/>
        <w:spacing w:after="0"/>
        <w:ind w:left="0"/>
        <w:jc w:val="both"/>
        <w:rPr>
          <w:rFonts w:ascii="Times New Roman" w:hAnsi="Times New Roman" w:cs="Times New Roman"/>
          <w:b/>
          <w:sz w:val="28"/>
          <w:szCs w:val="28"/>
          <w:lang w:val="nl-NL"/>
        </w:rPr>
      </w:pPr>
      <w:r>
        <w:rPr>
          <w:rFonts w:ascii="Times New Roman" w:hAnsi="Times New Roman" w:cs="Times New Roman"/>
          <w:b/>
          <w:sz w:val="28"/>
          <w:szCs w:val="28"/>
          <w:lang w:val="nl-NL"/>
        </w:rPr>
        <w:t>1. Kiến thức:</w:t>
      </w:r>
    </w:p>
    <w:p w:rsidR="005A718C" w:rsidRPr="005A718C" w:rsidRDefault="005A718C" w:rsidP="005A718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A718C">
        <w:rPr>
          <w:rFonts w:ascii="Times New Roman" w:hAnsi="Times New Roman" w:cs="Times New Roman"/>
          <w:sz w:val="28"/>
          <w:szCs w:val="28"/>
        </w:rPr>
        <w:t>Hiểu được thế nào là thân thiện với bạn bè.</w:t>
      </w:r>
    </w:p>
    <w:p w:rsidR="005A718C" w:rsidRPr="005A718C" w:rsidRDefault="005A718C" w:rsidP="005A718C">
      <w:pPr>
        <w:spacing w:after="0"/>
        <w:rPr>
          <w:rFonts w:ascii="Times New Roman" w:hAnsi="Times New Roman" w:cs="Times New Roman"/>
          <w:sz w:val="28"/>
          <w:szCs w:val="28"/>
        </w:rPr>
      </w:pPr>
      <w:r>
        <w:rPr>
          <w:rFonts w:ascii="Times New Roman" w:hAnsi="Times New Roman" w:cs="Times New Roman"/>
          <w:sz w:val="28"/>
          <w:szCs w:val="28"/>
        </w:rPr>
        <w:t>-</w:t>
      </w:r>
      <w:r w:rsidRPr="005A718C">
        <w:rPr>
          <w:rFonts w:ascii="Times New Roman" w:hAnsi="Times New Roman" w:cs="Times New Roman"/>
          <w:sz w:val="28"/>
          <w:szCs w:val="28"/>
        </w:rPr>
        <w:t>Nhận biết được các biểu hiện của sự thân thiện trong giao tiếp và sinh hoạt hằng ngày.</w:t>
      </w:r>
    </w:p>
    <w:p w:rsidR="003C36EC" w:rsidRPr="005A718C" w:rsidRDefault="005A718C" w:rsidP="005A718C">
      <w:pPr>
        <w:spacing w:after="0"/>
        <w:rPr>
          <w:rFonts w:ascii="Times New Roman" w:hAnsi="Times New Roman" w:cs="Times New Roman"/>
          <w:sz w:val="28"/>
          <w:szCs w:val="28"/>
        </w:rPr>
      </w:pPr>
      <w:r>
        <w:rPr>
          <w:rFonts w:ascii="Times New Roman" w:hAnsi="Times New Roman" w:cs="Times New Roman"/>
          <w:sz w:val="28"/>
          <w:szCs w:val="28"/>
        </w:rPr>
        <w:t>-</w:t>
      </w:r>
      <w:r w:rsidRPr="005A718C">
        <w:rPr>
          <w:rFonts w:ascii="Times New Roman" w:hAnsi="Times New Roman" w:cs="Times New Roman"/>
          <w:sz w:val="28"/>
          <w:szCs w:val="28"/>
        </w:rPr>
        <w:t xml:space="preserve"> Biết được ý nghĩa của việc thân thiện với bạn bè đối với bản thân và tập thể</w:t>
      </w:r>
      <w:r>
        <w:rPr>
          <w:rFonts w:ascii="Times New Roman" w:hAnsi="Times New Roman" w:cs="Times New Roman"/>
          <w:sz w:val="28"/>
          <w:szCs w:val="28"/>
        </w:rPr>
        <w:t>.</w:t>
      </w:r>
    </w:p>
    <w:p w:rsidR="005A718C" w:rsidRPr="005A718C" w:rsidRDefault="005A718C" w:rsidP="005A718C">
      <w:pPr>
        <w:pStyle w:val="ListParagraph"/>
        <w:spacing w:after="0"/>
        <w:ind w:left="0"/>
        <w:jc w:val="both"/>
        <w:rPr>
          <w:rFonts w:ascii="Times New Roman" w:hAnsi="Times New Roman" w:cs="Times New Roman"/>
          <w:b/>
          <w:sz w:val="28"/>
          <w:szCs w:val="28"/>
          <w:lang w:val="nl-NL"/>
        </w:rPr>
      </w:pPr>
      <w:r w:rsidRPr="005A718C">
        <w:rPr>
          <w:rFonts w:ascii="Times New Roman" w:hAnsi="Times New Roman" w:cs="Times New Roman"/>
          <w:b/>
          <w:sz w:val="28"/>
          <w:szCs w:val="28"/>
          <w:lang w:val="nl-NL"/>
        </w:rPr>
        <w:t xml:space="preserve">2. Năng lực: </w:t>
      </w:r>
    </w:p>
    <w:p w:rsidR="005A718C" w:rsidRPr="005A718C" w:rsidRDefault="005A718C" w:rsidP="005A718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A718C">
        <w:rPr>
          <w:rFonts w:ascii="Times New Roman" w:hAnsi="Times New Roman" w:cs="Times New Roman"/>
          <w:sz w:val="28"/>
          <w:szCs w:val="28"/>
        </w:rPr>
        <w:t>Biết cư xử hòa nhã, tôn trọng, quan tâm và giúp đỡ bạn bè.</w:t>
      </w:r>
    </w:p>
    <w:p w:rsidR="005A718C" w:rsidRPr="005A718C" w:rsidRDefault="005A718C" w:rsidP="005A718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A718C">
        <w:rPr>
          <w:rFonts w:ascii="Times New Roman" w:hAnsi="Times New Roman" w:cs="Times New Roman"/>
          <w:sz w:val="28"/>
          <w:szCs w:val="28"/>
        </w:rPr>
        <w:t xml:space="preserve"> Biết lắng nghe, chia sẻ và hợp tác với bạn trong học tập, vui chơi.</w:t>
      </w:r>
    </w:p>
    <w:p w:rsidR="005A718C" w:rsidRDefault="005A718C" w:rsidP="005A718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A718C">
        <w:rPr>
          <w:rFonts w:ascii="Times New Roman" w:hAnsi="Times New Roman" w:cs="Times New Roman"/>
          <w:sz w:val="28"/>
          <w:szCs w:val="28"/>
        </w:rPr>
        <w:t xml:space="preserve"> Biết cách giải quyết mâu thuẫn, xung đột với bạn bè một cách tích cực.</w:t>
      </w:r>
    </w:p>
    <w:p w:rsidR="005A718C" w:rsidRPr="005A718C" w:rsidRDefault="005A718C" w:rsidP="005A718C">
      <w:pPr>
        <w:spacing w:after="0"/>
        <w:rPr>
          <w:rFonts w:ascii="Times New Roman" w:hAnsi="Times New Roman" w:cs="Times New Roman"/>
          <w:b/>
          <w:sz w:val="28"/>
          <w:szCs w:val="28"/>
        </w:rPr>
      </w:pPr>
      <w:r w:rsidRPr="005A718C">
        <w:rPr>
          <w:rFonts w:ascii="Times New Roman" w:hAnsi="Times New Roman" w:cs="Times New Roman"/>
          <w:b/>
          <w:sz w:val="28"/>
          <w:szCs w:val="28"/>
        </w:rPr>
        <w:t xml:space="preserve">3. Phẩm chất: </w:t>
      </w:r>
    </w:p>
    <w:p w:rsidR="005A718C" w:rsidRPr="005A718C" w:rsidRDefault="005A718C" w:rsidP="005A718C">
      <w:pPr>
        <w:spacing w:after="0"/>
        <w:rPr>
          <w:rFonts w:ascii="Times New Roman" w:hAnsi="Times New Roman" w:cs="Times New Roman"/>
          <w:sz w:val="28"/>
          <w:szCs w:val="28"/>
        </w:rPr>
      </w:pPr>
      <w:r w:rsidRPr="005A718C">
        <w:rPr>
          <w:rFonts w:ascii="Times New Roman" w:hAnsi="Times New Roman" w:cs="Times New Roman"/>
          <w:sz w:val="28"/>
          <w:szCs w:val="28"/>
        </w:rPr>
        <w:t>-  Yêu quý, tôn trọng và đối xử công bằng với bạn bè.</w:t>
      </w:r>
    </w:p>
    <w:p w:rsidR="005A718C" w:rsidRPr="005A718C" w:rsidRDefault="005A718C" w:rsidP="005A718C">
      <w:pPr>
        <w:spacing w:after="0"/>
        <w:rPr>
          <w:rFonts w:ascii="Times New Roman" w:hAnsi="Times New Roman" w:cs="Times New Roman"/>
          <w:sz w:val="28"/>
          <w:szCs w:val="28"/>
        </w:rPr>
      </w:pPr>
      <w:r w:rsidRPr="005A718C">
        <w:rPr>
          <w:rFonts w:ascii="Times New Roman" w:hAnsi="Times New Roman" w:cs="Times New Roman"/>
          <w:sz w:val="28"/>
          <w:szCs w:val="28"/>
        </w:rPr>
        <w:t>-  Sẵn sàng giúp đỡ, cảm thông và đoàn kết với mọi người.</w:t>
      </w:r>
    </w:p>
    <w:p w:rsidR="005A718C" w:rsidRPr="005A718C" w:rsidRDefault="005A718C" w:rsidP="005A718C">
      <w:pPr>
        <w:spacing w:after="0"/>
        <w:rPr>
          <w:rFonts w:ascii="Times New Roman" w:hAnsi="Times New Roman" w:cs="Times New Roman"/>
          <w:sz w:val="28"/>
          <w:szCs w:val="28"/>
        </w:rPr>
      </w:pPr>
      <w:r w:rsidRPr="005A718C">
        <w:rPr>
          <w:rFonts w:ascii="Times New Roman" w:hAnsi="Times New Roman" w:cs="Times New Roman"/>
          <w:sz w:val="28"/>
          <w:szCs w:val="28"/>
        </w:rPr>
        <w:t xml:space="preserve">- </w:t>
      </w:r>
      <w:r w:rsidR="00581615">
        <w:rPr>
          <w:rFonts w:ascii="Times New Roman" w:hAnsi="Times New Roman" w:cs="Times New Roman"/>
          <w:sz w:val="28"/>
          <w:szCs w:val="28"/>
        </w:rPr>
        <w:t xml:space="preserve"> </w:t>
      </w:r>
      <w:bookmarkStart w:id="0" w:name="_GoBack"/>
      <w:bookmarkEnd w:id="0"/>
      <w:r w:rsidRPr="005A718C">
        <w:rPr>
          <w:rFonts w:ascii="Times New Roman" w:hAnsi="Times New Roman" w:cs="Times New Roman"/>
          <w:sz w:val="28"/>
          <w:szCs w:val="28"/>
        </w:rPr>
        <w:t>Hình thành thói quen cư xử thân thiện, tạo môi trường học tập vui vẻ, hòa đồng.</w:t>
      </w:r>
    </w:p>
    <w:p w:rsidR="003C36EC" w:rsidRPr="003C36EC" w:rsidRDefault="003C36EC" w:rsidP="003C36EC">
      <w:pPr>
        <w:pStyle w:val="ListParagraph"/>
        <w:spacing w:after="0"/>
        <w:ind w:left="0"/>
        <w:jc w:val="both"/>
        <w:rPr>
          <w:rFonts w:ascii="Times New Roman" w:hAnsi="Times New Roman" w:cs="Times New Roman"/>
          <w:b/>
          <w:sz w:val="28"/>
          <w:szCs w:val="28"/>
          <w:lang w:val="nl-NL"/>
        </w:rPr>
      </w:pPr>
      <w:r w:rsidRPr="003C36EC">
        <w:rPr>
          <w:rFonts w:ascii="Times New Roman" w:hAnsi="Times New Roman" w:cs="Times New Roman"/>
          <w:b/>
          <w:sz w:val="28"/>
          <w:szCs w:val="28"/>
          <w:lang w:val="nl-NL"/>
        </w:rPr>
        <w:t xml:space="preserve">II. </w:t>
      </w:r>
      <w:r w:rsidR="0029003A">
        <w:rPr>
          <w:rFonts w:ascii="Times New Roman" w:hAnsi="Times New Roman" w:cs="Times New Roman"/>
          <w:b/>
          <w:sz w:val="28"/>
          <w:szCs w:val="28"/>
          <w:lang w:val="nl-NL"/>
        </w:rPr>
        <w:t>Đồ dùng dạy học</w:t>
      </w:r>
    </w:p>
    <w:p w:rsidR="003C36EC" w:rsidRPr="00D338D6" w:rsidRDefault="00D338D6" w:rsidP="003C36EC">
      <w:pPr>
        <w:pStyle w:val="ListParagraph"/>
        <w:spacing w:after="0"/>
        <w:ind w:left="0"/>
        <w:jc w:val="both"/>
        <w:rPr>
          <w:rFonts w:ascii="Times New Roman" w:hAnsi="Times New Roman" w:cs="Times New Roman"/>
          <w:sz w:val="28"/>
          <w:szCs w:val="28"/>
          <w:lang w:val="nl-NL"/>
        </w:rPr>
      </w:pPr>
      <w:r w:rsidRPr="00D338D6">
        <w:rPr>
          <w:rFonts w:ascii="Times New Roman" w:hAnsi="Times New Roman" w:cs="Times New Roman"/>
          <w:sz w:val="28"/>
          <w:szCs w:val="28"/>
          <w:lang w:val="nl-NL"/>
        </w:rPr>
        <w:t xml:space="preserve">- Bài giảng điện tử. </w:t>
      </w:r>
    </w:p>
    <w:p w:rsidR="003C36EC" w:rsidRPr="003C36EC" w:rsidRDefault="003C36EC" w:rsidP="003C36EC">
      <w:pPr>
        <w:pStyle w:val="ListParagraph"/>
        <w:spacing w:after="0"/>
        <w:ind w:left="0"/>
        <w:jc w:val="both"/>
        <w:rPr>
          <w:rFonts w:ascii="Times New Roman" w:hAnsi="Times New Roman" w:cs="Times New Roman"/>
          <w:b/>
          <w:sz w:val="28"/>
          <w:szCs w:val="28"/>
          <w:lang w:val="nl-NL"/>
        </w:rPr>
      </w:pPr>
      <w:r w:rsidRPr="003C36EC">
        <w:rPr>
          <w:rFonts w:ascii="Times New Roman" w:hAnsi="Times New Roman" w:cs="Times New Roman"/>
          <w:b/>
          <w:sz w:val="28"/>
          <w:szCs w:val="28"/>
          <w:lang w:val="nl-NL"/>
        </w:rPr>
        <w:t>III. Các hoạt động dạy</w:t>
      </w:r>
      <w:r w:rsidR="006022C5">
        <w:rPr>
          <w:rFonts w:ascii="Times New Roman" w:hAnsi="Times New Roman" w:cs="Times New Roman"/>
          <w:b/>
          <w:sz w:val="28"/>
          <w:szCs w:val="28"/>
          <w:lang w:val="nl-NL"/>
        </w:rPr>
        <w:t xml:space="preserve"> -</w:t>
      </w:r>
      <w:r w:rsidRPr="003C36EC">
        <w:rPr>
          <w:rFonts w:ascii="Times New Roman" w:hAnsi="Times New Roman" w:cs="Times New Roman"/>
          <w:b/>
          <w:sz w:val="28"/>
          <w:szCs w:val="28"/>
          <w:lang w:val="nl-NL"/>
        </w:rPr>
        <w:t xml:space="preserve"> học</w:t>
      </w:r>
      <w:r w:rsidR="006022C5">
        <w:rPr>
          <w:rFonts w:ascii="Times New Roman" w:hAnsi="Times New Roman" w:cs="Times New Roman"/>
          <w:b/>
          <w:sz w:val="28"/>
          <w:szCs w:val="28"/>
          <w:lang w:val="nl-NL"/>
        </w:rPr>
        <w:t xml:space="preserve"> chủ yếu</w:t>
      </w:r>
      <w:r w:rsidRPr="003C36EC">
        <w:rPr>
          <w:rFonts w:ascii="Times New Roman" w:hAnsi="Times New Roman" w:cs="Times New Roman"/>
          <w:b/>
          <w:sz w:val="28"/>
          <w:szCs w:val="28"/>
          <w:lang w:val="nl-NL"/>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111"/>
      </w:tblGrid>
      <w:tr w:rsidR="003C36EC" w:rsidRPr="003C36EC" w:rsidTr="000641D4">
        <w:tc>
          <w:tcPr>
            <w:tcW w:w="5812" w:type="dxa"/>
            <w:tcBorders>
              <w:bottom w:val="single" w:sz="4" w:space="0" w:color="000000"/>
            </w:tcBorders>
          </w:tcPr>
          <w:p w:rsidR="003C36EC" w:rsidRPr="003C36EC" w:rsidRDefault="003C36EC" w:rsidP="003C36EC">
            <w:pPr>
              <w:tabs>
                <w:tab w:val="left" w:pos="7020"/>
              </w:tabs>
              <w:spacing w:after="0"/>
              <w:jc w:val="center"/>
              <w:rPr>
                <w:rFonts w:ascii="Times New Roman" w:hAnsi="Times New Roman" w:cs="Times New Roman"/>
                <w:b/>
                <w:sz w:val="28"/>
                <w:szCs w:val="28"/>
                <w:lang w:val="nl-NL"/>
              </w:rPr>
            </w:pPr>
            <w:r w:rsidRPr="003C36EC">
              <w:rPr>
                <w:rFonts w:ascii="Times New Roman" w:hAnsi="Times New Roman" w:cs="Times New Roman"/>
                <w:b/>
                <w:sz w:val="28"/>
                <w:szCs w:val="28"/>
                <w:lang w:val="nl-NL"/>
              </w:rPr>
              <w:t>Hoạt động của GV</w:t>
            </w:r>
          </w:p>
        </w:tc>
        <w:tc>
          <w:tcPr>
            <w:tcW w:w="4111" w:type="dxa"/>
            <w:tcBorders>
              <w:bottom w:val="single" w:sz="4" w:space="0" w:color="000000"/>
            </w:tcBorders>
          </w:tcPr>
          <w:p w:rsidR="003C36EC" w:rsidRPr="003C36EC" w:rsidRDefault="003C36EC" w:rsidP="003C36EC">
            <w:pPr>
              <w:tabs>
                <w:tab w:val="left" w:pos="7020"/>
              </w:tabs>
              <w:spacing w:after="0"/>
              <w:jc w:val="center"/>
              <w:rPr>
                <w:rFonts w:ascii="Times New Roman" w:hAnsi="Times New Roman" w:cs="Times New Roman"/>
                <w:b/>
                <w:sz w:val="28"/>
                <w:szCs w:val="28"/>
                <w:lang w:val="nl-NL"/>
              </w:rPr>
            </w:pPr>
            <w:r w:rsidRPr="003C36EC">
              <w:rPr>
                <w:rFonts w:ascii="Times New Roman" w:hAnsi="Times New Roman" w:cs="Times New Roman"/>
                <w:b/>
                <w:sz w:val="28"/>
                <w:szCs w:val="28"/>
                <w:lang w:val="nl-NL"/>
              </w:rPr>
              <w:t>Hoạt động của HS</w:t>
            </w:r>
          </w:p>
        </w:tc>
      </w:tr>
      <w:tr w:rsidR="003C36EC" w:rsidRPr="003C36EC" w:rsidTr="000641D4">
        <w:tc>
          <w:tcPr>
            <w:tcW w:w="5812" w:type="dxa"/>
            <w:tcBorders>
              <w:bottom w:val="nil"/>
            </w:tcBorders>
          </w:tcPr>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b/>
                <w:bCs/>
                <w:color w:val="000000"/>
                <w:sz w:val="28"/>
                <w:szCs w:val="28"/>
              </w:rPr>
              <w:t xml:space="preserve">1. </w:t>
            </w:r>
            <w:r w:rsidR="006022C5">
              <w:rPr>
                <w:rFonts w:ascii="Times New Roman" w:eastAsia="Times New Roman" w:hAnsi="Times New Roman" w:cs="Times New Roman"/>
                <w:b/>
                <w:bCs/>
                <w:color w:val="000000"/>
                <w:sz w:val="28"/>
                <w:szCs w:val="28"/>
              </w:rPr>
              <w:t xml:space="preserve">Khởi động: </w:t>
            </w:r>
            <w:r w:rsidR="00F12343">
              <w:rPr>
                <w:rFonts w:ascii="Times New Roman" w:eastAsia="Times New Roman" w:hAnsi="Times New Roman" w:cs="Times New Roman"/>
                <w:b/>
                <w:bCs/>
                <w:color w:val="000000"/>
                <w:sz w:val="28"/>
                <w:szCs w:val="28"/>
              </w:rPr>
              <w:t>(</w:t>
            </w:r>
            <w:r w:rsidR="006022C5">
              <w:rPr>
                <w:rFonts w:ascii="Times New Roman" w:eastAsia="Times New Roman" w:hAnsi="Times New Roman" w:cs="Times New Roman"/>
                <w:b/>
                <w:bCs/>
                <w:color w:val="000000"/>
                <w:sz w:val="28"/>
                <w:szCs w:val="28"/>
              </w:rPr>
              <w:t>2-3’</w:t>
            </w:r>
            <w:r w:rsidR="00F12343">
              <w:rPr>
                <w:rFonts w:ascii="Times New Roman" w:eastAsia="Times New Roman" w:hAnsi="Times New Roman" w:cs="Times New Roman"/>
                <w:b/>
                <w:bCs/>
                <w:color w:val="000000"/>
                <w:sz w:val="28"/>
                <w:szCs w:val="28"/>
              </w:rPr>
              <w:t>)</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tổ chức cho HS nghe, hát bài hát </w:t>
            </w:r>
            <w:r w:rsidRPr="003C36EC">
              <w:rPr>
                <w:rFonts w:ascii="Times New Roman" w:eastAsia="Times New Roman" w:hAnsi="Times New Roman" w:cs="Times New Roman"/>
                <w:i/>
                <w:iCs/>
                <w:color w:val="000000"/>
                <w:sz w:val="28"/>
                <w:szCs w:val="28"/>
              </w:rPr>
              <w:t>“Múa vui”</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nêu câu hỏi:</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Khi vui chơi với nhau, các bạn đã có những hành động gì?</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Em thấy các bạn có vui vẻ, thân thiện với nhau không?</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GV nói: </w:t>
            </w:r>
            <w:r w:rsidR="006022C5">
              <w:rPr>
                <w:rFonts w:ascii="Times New Roman" w:eastAsia="Times New Roman" w:hAnsi="Times New Roman" w:cs="Times New Roman"/>
                <w:color w:val="000000"/>
                <w:sz w:val="28"/>
                <w:szCs w:val="28"/>
              </w:rPr>
              <w:t>Trong cuộc sống, ai cũng có bạn bè. Tuy nhiên để có được tình bạn đẹp ta phải biết thể hiện sự thân thiện, hoà đồng với bạn. Vậy để hiểu rõ hơn về cách thể hiện sự thân thiện đó hôm nay cô trò chúng ta cùng tìm hiểu bài 5: Thân thiện với bạn bè.</w:t>
            </w:r>
          </w:p>
          <w:p w:rsidR="003C36EC" w:rsidRPr="003C36EC" w:rsidRDefault="003C36EC" w:rsidP="006022C5">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w:t>
            </w:r>
            <w:r w:rsidR="006022C5">
              <w:rPr>
                <w:rFonts w:ascii="Times New Roman" w:eastAsia="Times New Roman" w:hAnsi="Times New Roman" w:cs="Times New Roman"/>
                <w:color w:val="000000"/>
                <w:sz w:val="28"/>
                <w:szCs w:val="28"/>
              </w:rPr>
              <w:t>GV ghi bảng</w:t>
            </w:r>
          </w:p>
        </w:tc>
        <w:tc>
          <w:tcPr>
            <w:tcW w:w="4111" w:type="dxa"/>
            <w:tcBorders>
              <w:bottom w:val="nil"/>
            </w:tcBorders>
          </w:tcPr>
          <w:p w:rsidR="006022C5" w:rsidRDefault="006022C5" w:rsidP="003C36EC">
            <w:pPr>
              <w:spacing w:after="0" w:line="360" w:lineRule="atLeast"/>
              <w:ind w:left="48"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tham gia hát theo nhạc và đưa ra câu trả lời:</w:t>
            </w:r>
          </w:p>
          <w:p w:rsidR="006022C5" w:rsidRDefault="006022C5" w:rsidP="003C36EC">
            <w:pPr>
              <w:spacing w:after="0" w:line="360" w:lineRule="atLeast"/>
              <w:ind w:left="48"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Các bạn nắm tay nhau, bắt tay nhau.</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Các bạn chơi rất vui vẻ và thân thiện với nhau.</w:t>
            </w: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Lắng nghe.</w:t>
            </w: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p>
          <w:p w:rsidR="003C36EC" w:rsidRDefault="003C36EC" w:rsidP="000641D4">
            <w:pPr>
              <w:spacing w:after="0" w:line="360" w:lineRule="atLeast"/>
              <w:ind w:right="48"/>
              <w:jc w:val="both"/>
              <w:rPr>
                <w:rFonts w:ascii="Times New Roman" w:eastAsia="Times New Roman" w:hAnsi="Times New Roman" w:cs="Times New Roman"/>
                <w:color w:val="000000"/>
                <w:sz w:val="28"/>
                <w:szCs w:val="28"/>
              </w:rPr>
            </w:pPr>
          </w:p>
          <w:p w:rsidR="003C36EC" w:rsidRPr="003C36EC" w:rsidRDefault="006022C5" w:rsidP="003C36EC">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nhắc lại tên bài </w:t>
            </w:r>
            <w:r w:rsidR="00F04F6F">
              <w:rPr>
                <w:rFonts w:ascii="Times New Roman" w:eastAsia="Times New Roman" w:hAnsi="Times New Roman" w:cs="Times New Roman"/>
                <w:color w:val="000000"/>
                <w:sz w:val="28"/>
                <w:szCs w:val="28"/>
              </w:rPr>
              <w:t>theo dãy</w:t>
            </w:r>
          </w:p>
        </w:tc>
      </w:tr>
      <w:tr w:rsidR="003C36EC" w:rsidRPr="003C36EC" w:rsidTr="000641D4">
        <w:tc>
          <w:tcPr>
            <w:tcW w:w="5812" w:type="dxa"/>
            <w:tcBorders>
              <w:top w:val="nil"/>
              <w:bottom w:val="nil"/>
            </w:tcBorders>
          </w:tcPr>
          <w:p w:rsidR="00F12343" w:rsidRPr="00A17593" w:rsidRDefault="00F12343" w:rsidP="00F12343">
            <w:pPr>
              <w:tabs>
                <w:tab w:val="left" w:pos="7020"/>
              </w:tabs>
              <w:contextualSpacing/>
              <w:rPr>
                <w:rFonts w:ascii="Times New Roman" w:hAnsi="Times New Roman"/>
                <w:b/>
                <w:sz w:val="28"/>
                <w:szCs w:val="28"/>
                <w:lang w:val="nl-NL"/>
              </w:rPr>
            </w:pPr>
            <w:r w:rsidRPr="00A17593">
              <w:rPr>
                <w:rFonts w:ascii="Times New Roman" w:hAnsi="Times New Roman"/>
                <w:b/>
                <w:sz w:val="28"/>
                <w:szCs w:val="28"/>
                <w:lang w:val="nl-NL"/>
              </w:rPr>
              <w:t>2. Khám phá- kết nối</w:t>
            </w:r>
            <w:r>
              <w:rPr>
                <w:rFonts w:ascii="Times New Roman" w:hAnsi="Times New Roman"/>
                <w:b/>
                <w:sz w:val="28"/>
                <w:szCs w:val="28"/>
                <w:lang w:val="nl-NL"/>
              </w:rPr>
              <w:t>:</w:t>
            </w:r>
            <w:r w:rsidRPr="00A17593">
              <w:rPr>
                <w:rFonts w:ascii="Times New Roman" w:hAnsi="Times New Roman"/>
                <w:b/>
                <w:sz w:val="28"/>
                <w:szCs w:val="28"/>
                <w:lang w:val="nl-NL"/>
              </w:rPr>
              <w:t xml:space="preserve"> (8-10’)</w:t>
            </w:r>
          </w:p>
          <w:p w:rsidR="00F12343" w:rsidRPr="00A17593" w:rsidRDefault="00F12343" w:rsidP="00F12343">
            <w:pPr>
              <w:spacing w:after="0"/>
              <w:jc w:val="both"/>
              <w:rPr>
                <w:rFonts w:ascii="Times New Roman" w:hAnsi="Times New Roman"/>
                <w:b/>
                <w:sz w:val="28"/>
                <w:szCs w:val="28"/>
              </w:rPr>
            </w:pPr>
            <w:r w:rsidRPr="00A17593">
              <w:rPr>
                <w:rFonts w:ascii="Times New Roman" w:hAnsi="Times New Roman"/>
                <w:b/>
                <w:sz w:val="28"/>
                <w:szCs w:val="28"/>
                <w:lang w:val="nl-NL"/>
              </w:rPr>
              <w:lastRenderedPageBreak/>
              <w:t xml:space="preserve">*Hoạt động 1: Chỉ ra </w:t>
            </w:r>
            <w:r w:rsidRPr="00A17593">
              <w:rPr>
                <w:rFonts w:ascii="Times New Roman" w:hAnsi="Times New Roman"/>
                <w:b/>
                <w:sz w:val="28"/>
                <w:szCs w:val="28"/>
              </w:rPr>
              <w:t>những biểu hiện thân thiện với bạn</w:t>
            </w:r>
          </w:p>
          <w:p w:rsidR="003C36EC" w:rsidRDefault="00F04F6F" w:rsidP="00F12343">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C36EC" w:rsidRPr="003C36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Yêu cầu HS quan sát tranh trong SGK, </w:t>
            </w:r>
            <w:r w:rsidR="003C36EC" w:rsidRPr="003C36EC">
              <w:rPr>
                <w:rFonts w:ascii="Times New Roman" w:eastAsia="Times New Roman" w:hAnsi="Times New Roman" w:cs="Times New Roman"/>
                <w:color w:val="000000"/>
                <w:sz w:val="28"/>
                <w:szCs w:val="28"/>
              </w:rPr>
              <w:t>thảo luận nhóm đôi</w:t>
            </w:r>
            <w:r>
              <w:rPr>
                <w:rFonts w:ascii="Times New Roman" w:eastAsia="Times New Roman" w:hAnsi="Times New Roman" w:cs="Times New Roman"/>
                <w:color w:val="000000"/>
                <w:sz w:val="28"/>
                <w:szCs w:val="28"/>
              </w:rPr>
              <w:t xml:space="preserve">, nói cho nhau nghe: Tranh vẽ gì? </w:t>
            </w:r>
          </w:p>
          <w:p w:rsidR="00F04F6F" w:rsidRPr="003C36EC" w:rsidRDefault="00F04F6F" w:rsidP="00F12343">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tuyên dương. </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GV yêu cầu HS quan sát tranh trong SGK, thảo luận </w:t>
            </w:r>
            <w:r w:rsidR="00F04F6F">
              <w:rPr>
                <w:rFonts w:ascii="Times New Roman" w:eastAsia="Times New Roman" w:hAnsi="Times New Roman" w:cs="Times New Roman"/>
                <w:color w:val="000000"/>
                <w:sz w:val="28"/>
                <w:szCs w:val="28"/>
              </w:rPr>
              <w:t>nhóm 4</w:t>
            </w:r>
            <w:r w:rsidRPr="003C36EC">
              <w:rPr>
                <w:rFonts w:ascii="Times New Roman" w:eastAsia="Times New Roman" w:hAnsi="Times New Roman" w:cs="Times New Roman"/>
                <w:color w:val="000000"/>
                <w:sz w:val="28"/>
                <w:szCs w:val="28"/>
              </w:rPr>
              <w:t xml:space="preserve"> để nhận biết hành động nào thể hiện sự thân thiện, hành động nào là không thân thiện với bạn.</w:t>
            </w: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GV </w:t>
            </w:r>
            <w:r w:rsidR="00BC5166">
              <w:rPr>
                <w:rFonts w:ascii="Times New Roman" w:eastAsia="Times New Roman" w:hAnsi="Times New Roman" w:cs="Times New Roman"/>
                <w:color w:val="000000"/>
                <w:sz w:val="28"/>
                <w:szCs w:val="28"/>
              </w:rPr>
              <w:t xml:space="preserve">yêu cầu </w:t>
            </w:r>
            <w:r w:rsidRPr="003C36EC">
              <w:rPr>
                <w:rFonts w:ascii="Times New Roman" w:eastAsia="Times New Roman" w:hAnsi="Times New Roman" w:cs="Times New Roman"/>
                <w:color w:val="000000"/>
                <w:sz w:val="28"/>
                <w:szCs w:val="28"/>
              </w:rPr>
              <w:t>HS chia sẻ kết quả thảo luận.</w:t>
            </w:r>
          </w:p>
          <w:p w:rsidR="00BC5166"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BC5166"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BC5166"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BC5166" w:rsidRPr="003C36EC"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BC5166" w:rsidRPr="003C36EC" w:rsidRDefault="003C36EC" w:rsidP="00BC5166">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nhận xét và kết luận.</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b/>
                <w:bCs/>
                <w:color w:val="000000"/>
                <w:sz w:val="28"/>
                <w:szCs w:val="28"/>
              </w:rPr>
              <w:t>* Kể những hành động thể hiện sự thân thiện với bạn.</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yêu cầu HS thảo luận theo cặp để kể những hành động thể hiện sự thân thiện mà các em biết.</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lấy tinh thần xung phong của các cặp HS chia sẻ kết quả thảo luận.</w:t>
            </w:r>
          </w:p>
          <w:p w:rsidR="003C36EC" w:rsidRPr="003C36EC" w:rsidRDefault="00BC5166" w:rsidP="003C36EC">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w:t>
            </w:r>
            <w:r w:rsidR="003C36EC" w:rsidRPr="003C36EC">
              <w:rPr>
                <w:rFonts w:ascii="Times New Roman" w:eastAsia="Times New Roman" w:hAnsi="Times New Roman" w:cs="Times New Roman"/>
                <w:color w:val="000000"/>
                <w:sz w:val="28"/>
                <w:szCs w:val="28"/>
              </w:rPr>
              <w:t>, tuyên dương.</w:t>
            </w:r>
          </w:p>
          <w:p w:rsidR="003C36EC" w:rsidRPr="003C36EC" w:rsidRDefault="003C36EC" w:rsidP="009B6B5F">
            <w:pPr>
              <w:spacing w:after="0" w:line="360" w:lineRule="atLeast"/>
              <w:ind w:left="48" w:right="48"/>
              <w:jc w:val="both"/>
              <w:rPr>
                <w:rFonts w:ascii="Times New Roman" w:eastAsia="Times New Roman" w:hAnsi="Times New Roman" w:cs="Times New Roman"/>
                <w:i/>
                <w:color w:val="000000"/>
                <w:sz w:val="28"/>
                <w:szCs w:val="28"/>
              </w:rPr>
            </w:pPr>
            <w:r w:rsidRPr="009B6B5F">
              <w:rPr>
                <w:rFonts w:ascii="Times New Roman" w:eastAsia="Times New Roman" w:hAnsi="Times New Roman" w:cs="Times New Roman"/>
                <w:b/>
                <w:bCs/>
                <w:i/>
                <w:color w:val="000000"/>
                <w:sz w:val="28"/>
                <w:szCs w:val="28"/>
              </w:rPr>
              <w:t>Kết luận:</w:t>
            </w:r>
            <w:r w:rsidR="009B6B5F">
              <w:rPr>
                <w:rFonts w:ascii="Times New Roman" w:eastAsia="Times New Roman" w:hAnsi="Times New Roman" w:cs="Times New Roman"/>
                <w:i/>
                <w:color w:val="000000"/>
                <w:sz w:val="28"/>
                <w:szCs w:val="28"/>
              </w:rPr>
              <w:t xml:space="preserve"> </w:t>
            </w:r>
            <w:r w:rsidRPr="003C36EC">
              <w:rPr>
                <w:rFonts w:ascii="Times New Roman" w:eastAsia="Times New Roman" w:hAnsi="Times New Roman" w:cs="Times New Roman"/>
                <w:color w:val="000000"/>
                <w:sz w:val="28"/>
                <w:szCs w:val="28"/>
              </w:rPr>
              <w:t>Các hành động như tươi cười với bạn, hỏi han khi thấy bạn buồn, hỏi thăm khi bạn ốm, tặng quà hoặc nói lời chúc mừng nhân dịp sinh nhật bạn, giúp bạn học, cho bạn mượn đồ dùng học tập, đọc sách cùng bạn... là những hành động thể hiện sự thân thiện với bạn.</w:t>
            </w:r>
          </w:p>
        </w:tc>
        <w:tc>
          <w:tcPr>
            <w:tcW w:w="4111" w:type="dxa"/>
            <w:tcBorders>
              <w:top w:val="nil"/>
              <w:bottom w:val="nil"/>
            </w:tcBorders>
          </w:tcPr>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p>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p>
          <w:p w:rsidR="00F04F6F" w:rsidRDefault="00F04F6F" w:rsidP="000641D4">
            <w:pPr>
              <w:spacing w:after="0" w:line="360" w:lineRule="atLeast"/>
              <w:ind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thảo luận nhóm</w:t>
            </w:r>
            <w:r w:rsidR="00F04F6F">
              <w:rPr>
                <w:rFonts w:ascii="Times New Roman" w:eastAsia="Times New Roman" w:hAnsi="Times New Roman" w:cs="Times New Roman"/>
                <w:color w:val="000000"/>
                <w:sz w:val="28"/>
                <w:szCs w:val="28"/>
              </w:rPr>
              <w:t xml:space="preserve"> đôi</w:t>
            </w:r>
            <w:r w:rsidRPr="003C36EC">
              <w:rPr>
                <w:rFonts w:ascii="Times New Roman" w:eastAsia="Times New Roman" w:hAnsi="Times New Roman" w:cs="Times New Roman"/>
                <w:color w:val="000000"/>
                <w:sz w:val="28"/>
                <w:szCs w:val="28"/>
              </w:rPr>
              <w:t>.</w:t>
            </w: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w:t>
            </w:r>
            <w:r w:rsidR="00F04F6F">
              <w:rPr>
                <w:rFonts w:ascii="Times New Roman" w:eastAsia="Times New Roman" w:hAnsi="Times New Roman" w:cs="Times New Roman"/>
                <w:color w:val="000000"/>
                <w:sz w:val="28"/>
                <w:szCs w:val="28"/>
              </w:rPr>
              <w:t xml:space="preserve">Đại diện nhóm trả lời – NX </w:t>
            </w:r>
          </w:p>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p>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p>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p>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p>
          <w:p w:rsidR="00F04F6F" w:rsidRDefault="00F04F6F" w:rsidP="003C36EC">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N4.</w:t>
            </w:r>
          </w:p>
          <w:p w:rsidR="00F04F6F" w:rsidRPr="003C36EC" w:rsidRDefault="00F04F6F" w:rsidP="003C36EC">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Đại diện nhóm nêu</w:t>
            </w:r>
            <w:r w:rsidR="00BC5166">
              <w:rPr>
                <w:rFonts w:ascii="Times New Roman" w:eastAsia="Times New Roman" w:hAnsi="Times New Roman" w:cs="Times New Roman"/>
                <w:color w:val="000000"/>
                <w:sz w:val="28"/>
                <w:szCs w:val="28"/>
              </w:rPr>
              <w:t xml:space="preserve"> kết quả. </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Hành động thể hiện sự thân thiện: 1, 2, 4</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Hành động thể hiện sự không thân thiện: 3</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lắng nghe.</w:t>
            </w:r>
          </w:p>
          <w:p w:rsidR="00BC5166"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BC5166"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thảo luận theo cặp</w:t>
            </w:r>
          </w:p>
          <w:p w:rsidR="00BC5166" w:rsidRDefault="00BC5166" w:rsidP="003C36EC">
            <w:pPr>
              <w:spacing w:after="0" w:line="360" w:lineRule="atLeast"/>
              <w:ind w:left="48" w:right="48"/>
              <w:jc w:val="both"/>
              <w:rPr>
                <w:rFonts w:ascii="Times New Roman" w:eastAsia="Times New Roman" w:hAnsi="Times New Roman" w:cs="Times New Roman"/>
                <w:color w:val="000000"/>
                <w:sz w:val="28"/>
                <w:szCs w:val="28"/>
              </w:rPr>
            </w:pPr>
          </w:p>
          <w:p w:rsidR="00BC5166" w:rsidRDefault="00BC5166" w:rsidP="000641D4">
            <w:pPr>
              <w:spacing w:after="0" w:line="360" w:lineRule="atLeast"/>
              <w:ind w:right="48"/>
              <w:jc w:val="both"/>
              <w:rPr>
                <w:rFonts w:ascii="Times New Roman" w:eastAsia="Times New Roman" w:hAnsi="Times New Roman" w:cs="Times New Roman"/>
                <w:color w:val="000000"/>
                <w:sz w:val="28"/>
                <w:szCs w:val="28"/>
              </w:rPr>
            </w:pPr>
          </w:p>
          <w:p w:rsidR="00BC5166" w:rsidRDefault="003C36EC" w:rsidP="00BC5166">
            <w:pPr>
              <w:spacing w:after="0" w:line="360" w:lineRule="atLeast"/>
              <w:ind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HS </w:t>
            </w:r>
            <w:r w:rsidR="00BC5166">
              <w:rPr>
                <w:rFonts w:ascii="Times New Roman" w:eastAsia="Times New Roman" w:hAnsi="Times New Roman" w:cs="Times New Roman"/>
                <w:color w:val="000000"/>
                <w:sz w:val="28"/>
                <w:szCs w:val="28"/>
              </w:rPr>
              <w:t>trình bày</w:t>
            </w:r>
            <w:r w:rsidRPr="003C36EC">
              <w:rPr>
                <w:rFonts w:ascii="Times New Roman" w:eastAsia="Times New Roman" w:hAnsi="Times New Roman" w:cs="Times New Roman"/>
                <w:color w:val="000000"/>
                <w:sz w:val="28"/>
                <w:szCs w:val="28"/>
              </w:rPr>
              <w:t>.</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lắng nghe.</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p>
        </w:tc>
      </w:tr>
      <w:tr w:rsidR="003C36EC" w:rsidRPr="003C36EC" w:rsidTr="000641D4">
        <w:tc>
          <w:tcPr>
            <w:tcW w:w="5812" w:type="dxa"/>
            <w:tcBorders>
              <w:top w:val="nil"/>
              <w:bottom w:val="nil"/>
            </w:tcBorders>
          </w:tcPr>
          <w:p w:rsidR="009B6B5F" w:rsidRPr="00A17593" w:rsidRDefault="009B6B5F" w:rsidP="009B6B5F">
            <w:pPr>
              <w:tabs>
                <w:tab w:val="left" w:pos="7020"/>
              </w:tabs>
              <w:contextualSpacing/>
              <w:rPr>
                <w:rFonts w:ascii="Times New Roman" w:hAnsi="Times New Roman"/>
                <w:b/>
                <w:sz w:val="28"/>
                <w:szCs w:val="28"/>
              </w:rPr>
            </w:pPr>
            <w:r w:rsidRPr="00A17593">
              <w:rPr>
                <w:rFonts w:ascii="Times New Roman" w:hAnsi="Times New Roman"/>
                <w:b/>
                <w:sz w:val="28"/>
                <w:szCs w:val="28"/>
              </w:rPr>
              <w:lastRenderedPageBreak/>
              <w:t>3. Thực hành</w:t>
            </w:r>
            <w:r>
              <w:rPr>
                <w:rFonts w:ascii="Times New Roman" w:hAnsi="Times New Roman"/>
                <w:b/>
                <w:sz w:val="28"/>
                <w:szCs w:val="28"/>
              </w:rPr>
              <w:t>:</w:t>
            </w:r>
            <w:r w:rsidRPr="00A17593">
              <w:rPr>
                <w:rFonts w:ascii="Times New Roman" w:hAnsi="Times New Roman"/>
                <w:b/>
                <w:sz w:val="28"/>
                <w:szCs w:val="28"/>
              </w:rPr>
              <w:t xml:space="preserve"> (8-10’)</w:t>
            </w:r>
          </w:p>
          <w:p w:rsidR="009B6B5F" w:rsidRDefault="009B6B5F" w:rsidP="009B6B5F">
            <w:pPr>
              <w:spacing w:after="0"/>
              <w:jc w:val="both"/>
              <w:rPr>
                <w:rFonts w:ascii="Times New Roman" w:eastAsia="Times New Roman" w:hAnsi="Times New Roman" w:cs="Times New Roman"/>
                <w:color w:val="000000"/>
                <w:sz w:val="28"/>
                <w:szCs w:val="28"/>
              </w:rPr>
            </w:pPr>
            <w:r w:rsidRPr="00A17593">
              <w:rPr>
                <w:rFonts w:ascii="Times New Roman" w:hAnsi="Times New Roman"/>
                <w:b/>
                <w:sz w:val="28"/>
                <w:szCs w:val="28"/>
              </w:rPr>
              <w:t>*Hoạt động 2: Sắm vai xử lí tình huống</w:t>
            </w:r>
            <w:r w:rsidR="003C36EC" w:rsidRPr="003C36EC">
              <w:rPr>
                <w:rFonts w:ascii="Times New Roman" w:eastAsia="Times New Roman" w:hAnsi="Times New Roman" w:cs="Times New Roman"/>
                <w:color w:val="000000"/>
                <w:sz w:val="28"/>
                <w:szCs w:val="28"/>
              </w:rPr>
              <w:t xml:space="preserve"> </w:t>
            </w:r>
          </w:p>
          <w:p w:rsidR="009B6B5F" w:rsidRDefault="009B6B5F" w:rsidP="009B6B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chiếu 2 tình huống lên màn hình. </w:t>
            </w:r>
          </w:p>
          <w:p w:rsidR="00303C14" w:rsidRDefault="00303C14" w:rsidP="009B6B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Nêu nội dung bức tranh. </w:t>
            </w:r>
          </w:p>
          <w:p w:rsidR="003C36EC" w:rsidRDefault="009B6B5F" w:rsidP="009B6B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03C14">
              <w:rPr>
                <w:rFonts w:ascii="Times New Roman" w:eastAsia="Times New Roman" w:hAnsi="Times New Roman" w:cs="Times New Roman"/>
                <w:color w:val="000000"/>
                <w:sz w:val="28"/>
                <w:szCs w:val="28"/>
              </w:rPr>
              <w:t xml:space="preserve"> </w:t>
            </w:r>
            <w:r w:rsidR="003C36EC" w:rsidRPr="003C36EC">
              <w:rPr>
                <w:rFonts w:ascii="Times New Roman" w:eastAsia="Times New Roman" w:hAnsi="Times New Roman" w:cs="Times New Roman"/>
                <w:color w:val="000000"/>
                <w:sz w:val="28"/>
                <w:szCs w:val="28"/>
              </w:rPr>
              <w:t>GV yêu cầu mỗi nhóm chọn một tình huống trong SGK để sắm vai.</w:t>
            </w:r>
          </w:p>
          <w:p w:rsidR="008228A5" w:rsidRPr="003C36EC" w:rsidRDefault="008228A5" w:rsidP="009B6B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theo cặp</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Em đang ngồi thấy bạn khóc.</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Em thấy bạn bị ngã đau.</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quan sát tranh tình huống, thảo luận với các bạn trong nhóm để đưa ra cách xử lí. Cử đại diện sắm vai các nhân vật trong tình huống.</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Các nhóm lần lượt lên sắm vai, các nhóm khác quan sát, nhận xét về cách xử lí của nhóm bạn.</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nhận xét, kết luận cách xử lí đúng.</w:t>
            </w:r>
          </w:p>
        </w:tc>
        <w:tc>
          <w:tcPr>
            <w:tcW w:w="4111" w:type="dxa"/>
            <w:tcBorders>
              <w:top w:val="nil"/>
              <w:bottom w:val="nil"/>
            </w:tcBorders>
          </w:tcPr>
          <w:p w:rsidR="009B6B5F" w:rsidRDefault="009B6B5F" w:rsidP="003C36EC">
            <w:pPr>
              <w:spacing w:after="0" w:line="360" w:lineRule="atLeast"/>
              <w:ind w:left="48" w:right="48"/>
              <w:jc w:val="both"/>
              <w:rPr>
                <w:rFonts w:ascii="Times New Roman" w:eastAsia="Times New Roman" w:hAnsi="Times New Roman" w:cs="Times New Roman"/>
                <w:color w:val="000000"/>
                <w:sz w:val="28"/>
                <w:szCs w:val="28"/>
              </w:rPr>
            </w:pPr>
          </w:p>
          <w:p w:rsidR="009B6B5F" w:rsidRDefault="009B6B5F" w:rsidP="003C36EC">
            <w:pPr>
              <w:spacing w:after="0" w:line="360" w:lineRule="atLeast"/>
              <w:ind w:left="48" w:right="48"/>
              <w:jc w:val="both"/>
              <w:rPr>
                <w:rFonts w:ascii="Times New Roman" w:eastAsia="Times New Roman" w:hAnsi="Times New Roman" w:cs="Times New Roman"/>
                <w:color w:val="000000"/>
                <w:sz w:val="28"/>
                <w:szCs w:val="28"/>
              </w:rPr>
            </w:pPr>
          </w:p>
          <w:p w:rsidR="009B6B5F" w:rsidRDefault="009B6B5F" w:rsidP="003C36EC">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quan sát</w:t>
            </w:r>
          </w:p>
          <w:p w:rsidR="00303C14" w:rsidRDefault="008228A5" w:rsidP="003C36EC">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nêu - NX</w:t>
            </w:r>
          </w:p>
          <w:p w:rsidR="00303C14" w:rsidRDefault="00303C14" w:rsidP="008228A5">
            <w:pPr>
              <w:spacing w:after="0" w:line="360" w:lineRule="atLeast"/>
              <w:ind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chọn tình huống để sắm vai.</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thực hiện theo cặp</w:t>
            </w: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- 2 </w:t>
            </w:r>
            <w:r w:rsidR="008228A5">
              <w:rPr>
                <w:rFonts w:ascii="Times New Roman" w:eastAsia="Times New Roman" w:hAnsi="Times New Roman" w:cs="Times New Roman"/>
                <w:color w:val="000000"/>
                <w:sz w:val="28"/>
                <w:szCs w:val="28"/>
              </w:rPr>
              <w:t xml:space="preserve">- 4 </w:t>
            </w:r>
            <w:r w:rsidRPr="003C36EC">
              <w:rPr>
                <w:rFonts w:ascii="Times New Roman" w:eastAsia="Times New Roman" w:hAnsi="Times New Roman" w:cs="Times New Roman"/>
                <w:color w:val="000000"/>
                <w:sz w:val="28"/>
                <w:szCs w:val="28"/>
              </w:rPr>
              <w:t>cặp HS thực hiện trước lớp</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lắng nghe</w:t>
            </w:r>
          </w:p>
        </w:tc>
      </w:tr>
      <w:tr w:rsidR="003C36EC" w:rsidRPr="003C36EC" w:rsidTr="000641D4">
        <w:tc>
          <w:tcPr>
            <w:tcW w:w="5812" w:type="dxa"/>
            <w:tcBorders>
              <w:top w:val="nil"/>
              <w:bottom w:val="nil"/>
            </w:tcBorders>
          </w:tcPr>
          <w:p w:rsidR="00FD0D46" w:rsidRPr="00A17593" w:rsidRDefault="00FD0D46" w:rsidP="00FD0D46">
            <w:pPr>
              <w:spacing w:after="0"/>
              <w:jc w:val="both"/>
              <w:rPr>
                <w:rFonts w:ascii="Times New Roman" w:hAnsi="Times New Roman"/>
                <w:b/>
                <w:sz w:val="28"/>
                <w:szCs w:val="28"/>
              </w:rPr>
            </w:pPr>
            <w:r w:rsidRPr="00A17593">
              <w:rPr>
                <w:rFonts w:ascii="Times New Roman" w:hAnsi="Times New Roman"/>
                <w:b/>
                <w:sz w:val="28"/>
                <w:szCs w:val="28"/>
              </w:rPr>
              <w:t>4. Vận dụng</w:t>
            </w:r>
            <w:r>
              <w:rPr>
                <w:rFonts w:ascii="Times New Roman" w:hAnsi="Times New Roman"/>
                <w:b/>
                <w:sz w:val="28"/>
                <w:szCs w:val="28"/>
              </w:rPr>
              <w:t>:</w:t>
            </w:r>
            <w:r w:rsidRPr="00A17593">
              <w:rPr>
                <w:rFonts w:ascii="Times New Roman" w:hAnsi="Times New Roman"/>
                <w:b/>
                <w:sz w:val="28"/>
                <w:szCs w:val="28"/>
              </w:rPr>
              <w:t xml:space="preserve"> (7-8’)</w:t>
            </w:r>
          </w:p>
          <w:p w:rsidR="00FD0D46" w:rsidRPr="00A17593" w:rsidRDefault="00FD0D46" w:rsidP="00FD0D46">
            <w:pPr>
              <w:spacing w:after="0"/>
              <w:jc w:val="both"/>
              <w:rPr>
                <w:rFonts w:ascii="Times New Roman" w:hAnsi="Times New Roman"/>
                <w:b/>
                <w:sz w:val="28"/>
                <w:szCs w:val="28"/>
              </w:rPr>
            </w:pPr>
            <w:r w:rsidRPr="00A17593">
              <w:rPr>
                <w:rFonts w:ascii="Times New Roman" w:hAnsi="Times New Roman"/>
                <w:b/>
                <w:sz w:val="28"/>
                <w:szCs w:val="28"/>
              </w:rPr>
              <w:t>*Hoạt động 3: Thể hiện sự thân thiện với bạn bằng lời nói và hành động</w:t>
            </w:r>
            <w:r>
              <w:rPr>
                <w:rFonts w:ascii="Times New Roman" w:hAnsi="Times New Roman"/>
                <w:b/>
                <w:sz w:val="28"/>
                <w:szCs w:val="28"/>
              </w:rPr>
              <w:t>.</w:t>
            </w:r>
          </w:p>
          <w:p w:rsidR="003C36EC" w:rsidRPr="003C36EC" w:rsidRDefault="003C36EC" w:rsidP="00FD0D46">
            <w:pPr>
              <w:spacing w:after="0" w:line="360" w:lineRule="atLeast"/>
              <w:ind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yêu cầu HS về nhà chia sẻ với người thân về những hành vi đã ứng xử với bạn ở trường để gia đình góp ý thêm.</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Dặn dò HS luôn ứng xử thân thiện với bạn ở trường, lớp, ở nhà và những nơi công cộng khác.</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b/>
                <w:bCs/>
                <w:color w:val="000000"/>
                <w:sz w:val="28"/>
                <w:szCs w:val="28"/>
              </w:rPr>
              <w:t>Tổng kết:</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yêu cầu HS chia sẻ những điều thu hoạch/ học được/ rút ra được bài học kinh nghiệm sau khi tham gia các hoạt động</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GV đưa ra thông điệp và yêu cầu  HS nhắc lại để ghi nhớ:</w:t>
            </w:r>
          </w:p>
          <w:p w:rsidR="003C36EC" w:rsidRPr="003C36EC" w:rsidRDefault="003C36EC" w:rsidP="00FD0D46">
            <w:pPr>
              <w:spacing w:after="0" w:line="360" w:lineRule="atLeast"/>
              <w:ind w:left="48" w:right="48"/>
              <w:jc w:val="both"/>
              <w:rPr>
                <w:rFonts w:ascii="Times New Roman" w:eastAsia="Times New Roman" w:hAnsi="Times New Roman" w:cs="Times New Roman"/>
                <w:color w:val="000000"/>
                <w:sz w:val="28"/>
                <w:szCs w:val="28"/>
              </w:rPr>
            </w:pPr>
            <w:r w:rsidRPr="00FD0D46">
              <w:rPr>
                <w:rFonts w:ascii="Times New Roman" w:eastAsia="Times New Roman" w:hAnsi="Times New Roman" w:cs="Times New Roman"/>
                <w:bCs/>
                <w:i/>
                <w:iCs/>
                <w:color w:val="000000"/>
                <w:sz w:val="28"/>
                <w:szCs w:val="28"/>
              </w:rPr>
              <w:t>+ Để thân thiện với bạn, em cần: vui vẻ với bạn, giúp đ</w:t>
            </w:r>
            <w:r w:rsidR="00FD0D46">
              <w:rPr>
                <w:rFonts w:ascii="Times New Roman" w:eastAsia="Times New Roman" w:hAnsi="Times New Roman" w:cs="Times New Roman"/>
                <w:bCs/>
                <w:i/>
                <w:iCs/>
                <w:color w:val="000000"/>
                <w:sz w:val="28"/>
                <w:szCs w:val="28"/>
              </w:rPr>
              <w:t>ỡ</w:t>
            </w:r>
            <w:r w:rsidRPr="00FD0D46">
              <w:rPr>
                <w:rFonts w:ascii="Times New Roman" w:eastAsia="Times New Roman" w:hAnsi="Times New Roman" w:cs="Times New Roman"/>
                <w:bCs/>
                <w:i/>
                <w:iCs/>
                <w:color w:val="000000"/>
                <w:sz w:val="28"/>
                <w:szCs w:val="28"/>
              </w:rPr>
              <w:t xml:space="preserve"> bạn, rủ bạn chơi cùng, quan tâm, chia sẻ với bạn, không đ</w:t>
            </w:r>
            <w:r w:rsidR="00FD0D46">
              <w:rPr>
                <w:rFonts w:ascii="Times New Roman" w:eastAsia="Times New Roman" w:hAnsi="Times New Roman" w:cs="Times New Roman"/>
                <w:bCs/>
                <w:i/>
                <w:iCs/>
                <w:color w:val="000000"/>
                <w:sz w:val="28"/>
                <w:szCs w:val="28"/>
              </w:rPr>
              <w:t>á</w:t>
            </w:r>
            <w:r w:rsidRPr="00FD0D46">
              <w:rPr>
                <w:rFonts w:ascii="Times New Roman" w:eastAsia="Times New Roman" w:hAnsi="Times New Roman" w:cs="Times New Roman"/>
                <w:bCs/>
                <w:i/>
                <w:iCs/>
                <w:color w:val="000000"/>
                <w:sz w:val="28"/>
                <w:szCs w:val="28"/>
              </w:rPr>
              <w:t>nh bạn.</w:t>
            </w:r>
          </w:p>
        </w:tc>
        <w:tc>
          <w:tcPr>
            <w:tcW w:w="4111" w:type="dxa"/>
            <w:tcBorders>
              <w:top w:val="nil"/>
              <w:bottom w:val="nil"/>
            </w:tcBorders>
          </w:tcPr>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8228A5" w:rsidRDefault="008228A5" w:rsidP="003C36EC">
            <w:pPr>
              <w:spacing w:after="0" w:line="360" w:lineRule="atLeast"/>
              <w:ind w:left="48" w:right="48"/>
              <w:jc w:val="both"/>
              <w:rPr>
                <w:rFonts w:ascii="Times New Roman" w:eastAsia="Times New Roman" w:hAnsi="Times New Roman" w:cs="Times New Roman"/>
                <w:color w:val="000000"/>
                <w:sz w:val="28"/>
                <w:szCs w:val="28"/>
              </w:rPr>
            </w:pPr>
          </w:p>
          <w:p w:rsidR="00FD0D46" w:rsidRDefault="00FD0D46" w:rsidP="003C36EC">
            <w:pPr>
              <w:spacing w:after="0" w:line="360" w:lineRule="atLeast"/>
              <w:ind w:left="48" w:right="48"/>
              <w:jc w:val="both"/>
              <w:rPr>
                <w:rFonts w:ascii="Times New Roman" w:eastAsia="Times New Roman" w:hAnsi="Times New Roman" w:cs="Times New Roman"/>
                <w:color w:val="000000"/>
                <w:sz w:val="28"/>
                <w:szCs w:val="28"/>
              </w:rPr>
            </w:pPr>
          </w:p>
          <w:p w:rsidR="00FD0D46" w:rsidRDefault="00FD0D46" w:rsidP="003C36EC">
            <w:pPr>
              <w:spacing w:after="0" w:line="360" w:lineRule="atLeast"/>
              <w:ind w:left="48"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chia sẻ.</w:t>
            </w:r>
          </w:p>
          <w:p w:rsid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lắng nghe</w:t>
            </w:r>
          </w:p>
          <w:p w:rsidR="00FD0D46" w:rsidRDefault="00FD0D46" w:rsidP="003C36EC">
            <w:pPr>
              <w:spacing w:after="0" w:line="360" w:lineRule="atLeast"/>
              <w:ind w:left="48" w:right="48"/>
              <w:jc w:val="both"/>
              <w:rPr>
                <w:rFonts w:ascii="Times New Roman" w:eastAsia="Times New Roman" w:hAnsi="Times New Roman" w:cs="Times New Roman"/>
                <w:color w:val="000000"/>
                <w:sz w:val="28"/>
                <w:szCs w:val="28"/>
              </w:rPr>
            </w:pPr>
          </w:p>
          <w:p w:rsidR="00FD0D46" w:rsidRDefault="00FD0D46" w:rsidP="003C36EC">
            <w:pPr>
              <w:spacing w:after="0" w:line="360" w:lineRule="atLeast"/>
              <w:ind w:left="48" w:right="48"/>
              <w:jc w:val="both"/>
              <w:rPr>
                <w:rFonts w:ascii="Times New Roman" w:eastAsia="Times New Roman" w:hAnsi="Times New Roman" w:cs="Times New Roman"/>
                <w:color w:val="000000"/>
                <w:sz w:val="28"/>
                <w:szCs w:val="28"/>
              </w:rPr>
            </w:pPr>
          </w:p>
          <w:p w:rsidR="00FD0D46" w:rsidRPr="003C36EC" w:rsidRDefault="00FD0D46" w:rsidP="003C36EC">
            <w:pPr>
              <w:spacing w:after="0" w:line="360" w:lineRule="atLeast"/>
              <w:ind w:left="48" w:right="48"/>
              <w:jc w:val="both"/>
              <w:rPr>
                <w:rFonts w:ascii="Times New Roman" w:eastAsia="Times New Roman" w:hAnsi="Times New Roman" w:cs="Times New Roman"/>
                <w:color w:val="000000"/>
                <w:sz w:val="28"/>
                <w:szCs w:val="28"/>
              </w:rPr>
            </w:pP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chia sẻ theo kinh nghiệm mình thu được.</w:t>
            </w:r>
          </w:p>
          <w:p w:rsidR="003C36EC" w:rsidRPr="003C36EC" w:rsidRDefault="003C36EC" w:rsidP="003C36EC">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HS lắng nghe, nhắc lại để ghi nhớ</w:t>
            </w:r>
          </w:p>
        </w:tc>
      </w:tr>
      <w:tr w:rsidR="003C36EC" w:rsidRPr="003C36EC" w:rsidTr="000641D4">
        <w:tc>
          <w:tcPr>
            <w:tcW w:w="5812" w:type="dxa"/>
            <w:tcBorders>
              <w:top w:val="nil"/>
              <w:bottom w:val="single" w:sz="4" w:space="0" w:color="auto"/>
            </w:tcBorders>
          </w:tcPr>
          <w:p w:rsidR="00FD0D46" w:rsidRPr="00A17593" w:rsidRDefault="00FD0D46" w:rsidP="00FD0D46">
            <w:pPr>
              <w:pStyle w:val="ListParagraph"/>
              <w:spacing w:after="0"/>
              <w:ind w:left="0"/>
              <w:jc w:val="both"/>
              <w:rPr>
                <w:rFonts w:ascii="Times New Roman" w:hAnsi="Times New Roman"/>
                <w:b/>
                <w:sz w:val="28"/>
                <w:szCs w:val="28"/>
              </w:rPr>
            </w:pPr>
            <w:r w:rsidRPr="00A17593">
              <w:rPr>
                <w:rFonts w:ascii="Times New Roman" w:hAnsi="Times New Roman"/>
                <w:b/>
                <w:sz w:val="28"/>
                <w:szCs w:val="28"/>
              </w:rPr>
              <w:t>5. Củng cố - dặn dò</w:t>
            </w:r>
            <w:r w:rsidR="000641D4">
              <w:rPr>
                <w:rFonts w:ascii="Times New Roman" w:hAnsi="Times New Roman"/>
                <w:b/>
                <w:sz w:val="28"/>
                <w:szCs w:val="28"/>
              </w:rPr>
              <w:t>:</w:t>
            </w:r>
            <w:r w:rsidRPr="00A17593">
              <w:rPr>
                <w:rFonts w:ascii="Times New Roman" w:hAnsi="Times New Roman"/>
                <w:b/>
                <w:sz w:val="28"/>
                <w:szCs w:val="28"/>
              </w:rPr>
              <w:t>(2-3’)</w:t>
            </w:r>
          </w:p>
          <w:p w:rsidR="00FD0D46" w:rsidRDefault="000641D4" w:rsidP="00FD0D46">
            <w:pPr>
              <w:spacing w:after="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D0D46">
              <w:rPr>
                <w:rFonts w:ascii="Times New Roman" w:eastAsia="Times New Roman" w:hAnsi="Times New Roman" w:cs="Times New Roman"/>
                <w:color w:val="000000"/>
                <w:sz w:val="28"/>
                <w:szCs w:val="28"/>
              </w:rPr>
              <w:t xml:space="preserve">Tiết học hôm nay em học được kiến thức gì? </w:t>
            </w:r>
          </w:p>
          <w:p w:rsidR="00FD0D46" w:rsidRDefault="00FD0D46" w:rsidP="00FD0D46">
            <w:pPr>
              <w:spacing w:after="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cảm thấy tiết học hôm nay như thế nào? </w:t>
            </w:r>
          </w:p>
          <w:p w:rsidR="003C36EC" w:rsidRPr="003C36EC" w:rsidRDefault="003C36EC" w:rsidP="00FD0D46">
            <w:pPr>
              <w:spacing w:after="0" w:line="360" w:lineRule="atLeast"/>
              <w:ind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Nhận xét </w:t>
            </w:r>
            <w:r w:rsidR="00FD0D46">
              <w:rPr>
                <w:rFonts w:ascii="Times New Roman" w:eastAsia="Times New Roman" w:hAnsi="Times New Roman" w:cs="Times New Roman"/>
                <w:color w:val="000000"/>
                <w:sz w:val="28"/>
                <w:szCs w:val="28"/>
              </w:rPr>
              <w:t xml:space="preserve">chung </w:t>
            </w:r>
            <w:r w:rsidRPr="003C36EC">
              <w:rPr>
                <w:rFonts w:ascii="Times New Roman" w:eastAsia="Times New Roman" w:hAnsi="Times New Roman" w:cs="Times New Roman"/>
                <w:color w:val="000000"/>
                <w:sz w:val="28"/>
                <w:szCs w:val="28"/>
              </w:rPr>
              <w:t>tiết học</w:t>
            </w:r>
            <w:r w:rsidR="00FD0D46">
              <w:rPr>
                <w:rFonts w:ascii="Times New Roman" w:eastAsia="Times New Roman" w:hAnsi="Times New Roman" w:cs="Times New Roman"/>
                <w:color w:val="000000"/>
                <w:sz w:val="28"/>
                <w:szCs w:val="28"/>
              </w:rPr>
              <w:t>.</w:t>
            </w:r>
          </w:p>
        </w:tc>
        <w:tc>
          <w:tcPr>
            <w:tcW w:w="4111" w:type="dxa"/>
            <w:tcBorders>
              <w:top w:val="nil"/>
              <w:bottom w:val="single" w:sz="4" w:space="0" w:color="auto"/>
            </w:tcBorders>
          </w:tcPr>
          <w:p w:rsidR="00FD0D46" w:rsidRDefault="00FD0D46" w:rsidP="003C36EC">
            <w:pPr>
              <w:spacing w:after="0" w:line="360" w:lineRule="atLeast"/>
              <w:ind w:left="48" w:right="48"/>
              <w:jc w:val="both"/>
              <w:rPr>
                <w:rFonts w:ascii="Times New Roman" w:eastAsia="Times New Roman" w:hAnsi="Times New Roman" w:cs="Times New Roman"/>
                <w:color w:val="000000"/>
                <w:sz w:val="28"/>
                <w:szCs w:val="28"/>
              </w:rPr>
            </w:pPr>
          </w:p>
          <w:p w:rsidR="00FD0D46" w:rsidRDefault="00FD0D46" w:rsidP="000641D4">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trả lời. </w:t>
            </w:r>
          </w:p>
          <w:p w:rsidR="003C36EC" w:rsidRDefault="003C36EC" w:rsidP="00FD0D46">
            <w:pPr>
              <w:spacing w:after="0" w:line="360" w:lineRule="atLeast"/>
              <w:ind w:left="48" w:right="48"/>
              <w:jc w:val="both"/>
              <w:rPr>
                <w:rFonts w:ascii="Times New Roman" w:eastAsia="Times New Roman" w:hAnsi="Times New Roman" w:cs="Times New Roman"/>
                <w:color w:val="000000"/>
                <w:sz w:val="28"/>
                <w:szCs w:val="28"/>
              </w:rPr>
            </w:pPr>
            <w:r w:rsidRPr="003C36EC">
              <w:rPr>
                <w:rFonts w:ascii="Times New Roman" w:eastAsia="Times New Roman" w:hAnsi="Times New Roman" w:cs="Times New Roman"/>
                <w:color w:val="000000"/>
                <w:sz w:val="28"/>
                <w:szCs w:val="28"/>
              </w:rPr>
              <w:t xml:space="preserve">- HS </w:t>
            </w:r>
            <w:r w:rsidR="00FD0D46">
              <w:rPr>
                <w:rFonts w:ascii="Times New Roman" w:eastAsia="Times New Roman" w:hAnsi="Times New Roman" w:cs="Times New Roman"/>
                <w:color w:val="000000"/>
                <w:sz w:val="28"/>
                <w:szCs w:val="28"/>
              </w:rPr>
              <w:t>trả lời</w:t>
            </w:r>
          </w:p>
          <w:p w:rsidR="003C36EC" w:rsidRPr="003C36EC" w:rsidRDefault="00FD0D46" w:rsidP="00FD0D46">
            <w:pPr>
              <w:spacing w:after="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lắng nghe. </w:t>
            </w:r>
          </w:p>
        </w:tc>
      </w:tr>
    </w:tbl>
    <w:p w:rsidR="0073638D" w:rsidRPr="003C36EC" w:rsidRDefault="0073638D" w:rsidP="003C36EC">
      <w:pPr>
        <w:spacing w:after="0"/>
        <w:rPr>
          <w:rFonts w:ascii="Times New Roman" w:hAnsi="Times New Roman" w:cs="Times New Roman"/>
          <w:sz w:val="28"/>
          <w:szCs w:val="28"/>
        </w:rPr>
      </w:pPr>
    </w:p>
    <w:p w:rsidR="003C36EC" w:rsidRDefault="008047A6" w:rsidP="003C36EC">
      <w:pPr>
        <w:spacing w:after="0"/>
        <w:rPr>
          <w:rFonts w:ascii="Times New Roman" w:hAnsi="Times New Roman" w:cs="Times New Roman"/>
          <w:i/>
          <w:sz w:val="28"/>
          <w:szCs w:val="28"/>
        </w:rPr>
      </w:pPr>
      <w:r w:rsidRPr="008047A6">
        <w:rPr>
          <w:rFonts w:ascii="Times New Roman" w:hAnsi="Times New Roman" w:cs="Times New Roman"/>
          <w:i/>
          <w:sz w:val="28"/>
          <w:szCs w:val="28"/>
        </w:rPr>
        <w:t xml:space="preserve">                                                                     Hùng Thắng, ngày 28 tháng 10 năm 2025</w:t>
      </w:r>
    </w:p>
    <w:p w:rsidR="008047A6" w:rsidRPr="008047A6" w:rsidRDefault="008047A6" w:rsidP="003C36EC">
      <w:pPr>
        <w:spacing w:after="0"/>
        <w:rPr>
          <w:rFonts w:ascii="Times New Roman" w:hAnsi="Times New Roman" w:cs="Times New Roman"/>
          <w:b/>
          <w:sz w:val="28"/>
          <w:szCs w:val="28"/>
        </w:rPr>
      </w:pPr>
      <w:r>
        <w:rPr>
          <w:rFonts w:ascii="Times New Roman" w:hAnsi="Times New Roman" w:cs="Times New Roman"/>
          <w:b/>
          <w:sz w:val="28"/>
          <w:szCs w:val="28"/>
        </w:rPr>
        <w:t>Xác nhận của BGH</w:t>
      </w:r>
      <w:r w:rsidRPr="008047A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047A6">
        <w:rPr>
          <w:rFonts w:ascii="Times New Roman" w:hAnsi="Times New Roman" w:cs="Times New Roman"/>
          <w:b/>
          <w:sz w:val="28"/>
          <w:szCs w:val="28"/>
        </w:rPr>
        <w:t xml:space="preserve"> Giáo viên thực hiện </w:t>
      </w:r>
    </w:p>
    <w:p w:rsidR="008047A6" w:rsidRDefault="008047A6" w:rsidP="003C36EC">
      <w:pPr>
        <w:spacing w:after="0"/>
        <w:rPr>
          <w:rFonts w:ascii="Times New Roman" w:hAnsi="Times New Roman" w:cs="Times New Roman"/>
          <w:i/>
          <w:sz w:val="28"/>
          <w:szCs w:val="28"/>
        </w:rPr>
      </w:pPr>
    </w:p>
    <w:p w:rsidR="008047A6" w:rsidRDefault="008047A6" w:rsidP="003C36EC">
      <w:pPr>
        <w:spacing w:after="0"/>
        <w:rPr>
          <w:rFonts w:ascii="Times New Roman" w:hAnsi="Times New Roman" w:cs="Times New Roman"/>
          <w:i/>
          <w:sz w:val="28"/>
          <w:szCs w:val="28"/>
        </w:rPr>
      </w:pPr>
    </w:p>
    <w:p w:rsidR="008047A6" w:rsidRDefault="008047A6" w:rsidP="003C36EC">
      <w:pPr>
        <w:spacing w:after="0"/>
        <w:rPr>
          <w:rFonts w:ascii="Times New Roman" w:hAnsi="Times New Roman" w:cs="Times New Roman"/>
          <w:i/>
          <w:sz w:val="28"/>
          <w:szCs w:val="28"/>
        </w:rPr>
      </w:pPr>
    </w:p>
    <w:p w:rsidR="008047A6" w:rsidRPr="008047A6" w:rsidRDefault="008047A6" w:rsidP="003C36EC">
      <w:pPr>
        <w:spacing w:after="0"/>
        <w:rPr>
          <w:rFonts w:ascii="Times New Roman" w:hAnsi="Times New Roman" w:cs="Times New Roman"/>
          <w:b/>
          <w:sz w:val="28"/>
          <w:szCs w:val="28"/>
        </w:rPr>
      </w:pPr>
      <w:r>
        <w:rPr>
          <w:rFonts w:ascii="Times New Roman" w:hAnsi="Times New Roman" w:cs="Times New Roman"/>
          <w:i/>
          <w:sz w:val="28"/>
          <w:szCs w:val="28"/>
        </w:rPr>
        <w:t xml:space="preserve">                                                                                         </w:t>
      </w:r>
      <w:r w:rsidRPr="008047A6">
        <w:rPr>
          <w:rFonts w:ascii="Times New Roman" w:hAnsi="Times New Roman" w:cs="Times New Roman"/>
          <w:b/>
          <w:sz w:val="28"/>
          <w:szCs w:val="28"/>
        </w:rPr>
        <w:t xml:space="preserve">Vũ Thị Hường </w:t>
      </w:r>
    </w:p>
    <w:p w:rsidR="003C36EC" w:rsidRPr="008047A6" w:rsidRDefault="003C36EC" w:rsidP="003C36EC">
      <w:pPr>
        <w:spacing w:after="0"/>
        <w:rPr>
          <w:rFonts w:ascii="Times New Roman" w:hAnsi="Times New Roman" w:cs="Times New Roman"/>
          <w:i/>
          <w:sz w:val="28"/>
          <w:szCs w:val="28"/>
        </w:rPr>
      </w:pPr>
    </w:p>
    <w:p w:rsidR="003C36EC" w:rsidRPr="003C36EC" w:rsidRDefault="003C36EC" w:rsidP="003C36EC">
      <w:pPr>
        <w:spacing w:after="0"/>
        <w:rPr>
          <w:rFonts w:ascii="Times New Roman" w:hAnsi="Times New Roman" w:cs="Times New Roman"/>
          <w:sz w:val="28"/>
          <w:szCs w:val="28"/>
        </w:rPr>
      </w:pPr>
    </w:p>
    <w:sectPr w:rsidR="003C36EC" w:rsidRPr="003C36EC" w:rsidSect="009B6B5F">
      <w:headerReference w:type="default" r:id="rId7"/>
      <w:pgSz w:w="12240" w:h="15840"/>
      <w:pgMar w:top="851" w:right="1183"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5C" w:rsidRDefault="00EA505C" w:rsidP="000641D4">
      <w:pPr>
        <w:spacing w:after="0" w:line="240" w:lineRule="auto"/>
      </w:pPr>
      <w:r>
        <w:separator/>
      </w:r>
    </w:p>
  </w:endnote>
  <w:endnote w:type="continuationSeparator" w:id="0">
    <w:p w:rsidR="00EA505C" w:rsidRDefault="00EA505C" w:rsidP="0006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5C" w:rsidRDefault="00EA505C" w:rsidP="000641D4">
      <w:pPr>
        <w:spacing w:after="0" w:line="240" w:lineRule="auto"/>
      </w:pPr>
      <w:r>
        <w:separator/>
      </w:r>
    </w:p>
  </w:footnote>
  <w:footnote w:type="continuationSeparator" w:id="0">
    <w:p w:rsidR="00EA505C" w:rsidRDefault="00EA505C" w:rsidP="00064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945397"/>
      <w:docPartObj>
        <w:docPartGallery w:val="Page Numbers (Top of Page)"/>
        <w:docPartUnique/>
      </w:docPartObj>
    </w:sdtPr>
    <w:sdtEndPr>
      <w:rPr>
        <w:noProof/>
      </w:rPr>
    </w:sdtEndPr>
    <w:sdtContent>
      <w:p w:rsidR="000641D4" w:rsidRDefault="000641D4">
        <w:pPr>
          <w:pStyle w:val="Header"/>
          <w:jc w:val="center"/>
        </w:pPr>
        <w:r>
          <w:fldChar w:fldCharType="begin"/>
        </w:r>
        <w:r>
          <w:instrText xml:space="preserve"> PAGE   \* MERGEFORMAT </w:instrText>
        </w:r>
        <w:r>
          <w:fldChar w:fldCharType="separate"/>
        </w:r>
        <w:r w:rsidR="00EA505C">
          <w:rPr>
            <w:noProof/>
          </w:rPr>
          <w:t>1</w:t>
        </w:r>
        <w:r>
          <w:rPr>
            <w:noProof/>
          </w:rPr>
          <w:fldChar w:fldCharType="end"/>
        </w:r>
      </w:p>
    </w:sdtContent>
  </w:sdt>
  <w:p w:rsidR="000641D4" w:rsidRDefault="000641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EC"/>
    <w:rsid w:val="000641D4"/>
    <w:rsid w:val="0029003A"/>
    <w:rsid w:val="00303C14"/>
    <w:rsid w:val="003C36EC"/>
    <w:rsid w:val="00521AF7"/>
    <w:rsid w:val="00581615"/>
    <w:rsid w:val="005A718C"/>
    <w:rsid w:val="006022C5"/>
    <w:rsid w:val="0073638D"/>
    <w:rsid w:val="008047A6"/>
    <w:rsid w:val="008228A5"/>
    <w:rsid w:val="009164FE"/>
    <w:rsid w:val="009B6B5F"/>
    <w:rsid w:val="00BC5166"/>
    <w:rsid w:val="00D338D6"/>
    <w:rsid w:val="00EA505C"/>
    <w:rsid w:val="00EE5620"/>
    <w:rsid w:val="00F04F6F"/>
    <w:rsid w:val="00F12343"/>
    <w:rsid w:val="00FD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Cita extensa,HPL01,Colorful List - Accent 13"/>
    <w:basedOn w:val="Normal"/>
    <w:link w:val="ListParagraphChar"/>
    <w:uiPriority w:val="34"/>
    <w:qFormat/>
    <w:rsid w:val="003C36EC"/>
    <w:pPr>
      <w:ind w:left="720"/>
      <w:contextualSpacing/>
    </w:pPr>
  </w:style>
  <w:style w:type="character" w:customStyle="1" w:styleId="ListParagraphChar">
    <w:name w:val="List Paragraph Char"/>
    <w:aliases w:val="Numbered List Char,bullet Char,Cita extensa Char,HPL01 Char,Colorful List - Accent 13 Char"/>
    <w:link w:val="ListParagraph"/>
    <w:uiPriority w:val="34"/>
    <w:qFormat/>
    <w:locked/>
    <w:rsid w:val="003C36EC"/>
  </w:style>
  <w:style w:type="paragraph" w:styleId="NormalWeb">
    <w:name w:val="Normal (Web)"/>
    <w:basedOn w:val="Normal"/>
    <w:uiPriority w:val="99"/>
    <w:unhideWhenUsed/>
    <w:rsid w:val="003C36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6EC"/>
    <w:rPr>
      <w:b/>
      <w:bCs/>
    </w:rPr>
  </w:style>
  <w:style w:type="character" w:styleId="Emphasis">
    <w:name w:val="Emphasis"/>
    <w:basedOn w:val="DefaultParagraphFont"/>
    <w:uiPriority w:val="20"/>
    <w:qFormat/>
    <w:rsid w:val="003C36EC"/>
    <w:rPr>
      <w:i/>
      <w:iCs/>
    </w:rPr>
  </w:style>
  <w:style w:type="paragraph" w:styleId="Header">
    <w:name w:val="header"/>
    <w:basedOn w:val="Normal"/>
    <w:link w:val="HeaderChar"/>
    <w:uiPriority w:val="99"/>
    <w:unhideWhenUsed/>
    <w:rsid w:val="0006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D4"/>
  </w:style>
  <w:style w:type="paragraph" w:styleId="Footer">
    <w:name w:val="footer"/>
    <w:basedOn w:val="Normal"/>
    <w:link w:val="FooterChar"/>
    <w:uiPriority w:val="99"/>
    <w:unhideWhenUsed/>
    <w:rsid w:val="0006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Cita extensa,HPL01,Colorful List - Accent 13"/>
    <w:basedOn w:val="Normal"/>
    <w:link w:val="ListParagraphChar"/>
    <w:uiPriority w:val="34"/>
    <w:qFormat/>
    <w:rsid w:val="003C36EC"/>
    <w:pPr>
      <w:ind w:left="720"/>
      <w:contextualSpacing/>
    </w:pPr>
  </w:style>
  <w:style w:type="character" w:customStyle="1" w:styleId="ListParagraphChar">
    <w:name w:val="List Paragraph Char"/>
    <w:aliases w:val="Numbered List Char,bullet Char,Cita extensa Char,HPL01 Char,Colorful List - Accent 13 Char"/>
    <w:link w:val="ListParagraph"/>
    <w:uiPriority w:val="34"/>
    <w:qFormat/>
    <w:locked/>
    <w:rsid w:val="003C36EC"/>
  </w:style>
  <w:style w:type="paragraph" w:styleId="NormalWeb">
    <w:name w:val="Normal (Web)"/>
    <w:basedOn w:val="Normal"/>
    <w:uiPriority w:val="99"/>
    <w:unhideWhenUsed/>
    <w:rsid w:val="003C36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6EC"/>
    <w:rPr>
      <w:b/>
      <w:bCs/>
    </w:rPr>
  </w:style>
  <w:style w:type="character" w:styleId="Emphasis">
    <w:name w:val="Emphasis"/>
    <w:basedOn w:val="DefaultParagraphFont"/>
    <w:uiPriority w:val="20"/>
    <w:qFormat/>
    <w:rsid w:val="003C36EC"/>
    <w:rPr>
      <w:i/>
      <w:iCs/>
    </w:rPr>
  </w:style>
  <w:style w:type="paragraph" w:styleId="Header">
    <w:name w:val="header"/>
    <w:basedOn w:val="Normal"/>
    <w:link w:val="HeaderChar"/>
    <w:uiPriority w:val="99"/>
    <w:unhideWhenUsed/>
    <w:rsid w:val="0006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D4"/>
  </w:style>
  <w:style w:type="paragraph" w:styleId="Footer">
    <w:name w:val="footer"/>
    <w:basedOn w:val="Normal"/>
    <w:link w:val="FooterChar"/>
    <w:uiPriority w:val="99"/>
    <w:unhideWhenUsed/>
    <w:rsid w:val="0006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2025-10-27T10:48:00Z</dcterms:created>
  <dcterms:modified xsi:type="dcterms:W3CDTF">2025-10-29T12:26:00Z</dcterms:modified>
</cp:coreProperties>
</file>